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4BC" w:rsidRPr="00B440C5" w:rsidRDefault="00C65ECB" w:rsidP="00B440C5">
      <w:pPr>
        <w:spacing w:after="0" w:line="480" w:lineRule="auto"/>
        <w:jc w:val="center"/>
        <w:rPr>
          <w:rFonts w:ascii="Arial" w:hAnsi="Arial" w:cs="Arial"/>
          <w:b/>
        </w:rPr>
      </w:pPr>
      <w:r w:rsidRPr="00B440C5">
        <w:rPr>
          <w:rFonts w:ascii="Arial" w:hAnsi="Arial" w:cs="Arial"/>
          <w:b/>
        </w:rPr>
        <w:t>BAB VI</w:t>
      </w:r>
      <w:r w:rsidR="00F31301" w:rsidRPr="00B440C5">
        <w:rPr>
          <w:rFonts w:ascii="Arial" w:hAnsi="Arial" w:cs="Arial"/>
          <w:b/>
        </w:rPr>
        <w:t>I</w:t>
      </w:r>
      <w:r w:rsidR="005D2CA9">
        <w:rPr>
          <w:rFonts w:ascii="Arial" w:hAnsi="Arial" w:cs="Arial"/>
          <w:b/>
        </w:rPr>
        <w:t>I</w:t>
      </w:r>
      <w:bookmarkStart w:id="0" w:name="_GoBack"/>
      <w:bookmarkEnd w:id="0"/>
    </w:p>
    <w:p w:rsidR="00C65ECB" w:rsidRPr="00B440C5" w:rsidRDefault="00F31301" w:rsidP="00B440C5">
      <w:pPr>
        <w:spacing w:after="0" w:line="360" w:lineRule="auto"/>
        <w:jc w:val="center"/>
        <w:rPr>
          <w:rFonts w:ascii="Arial" w:hAnsi="Arial" w:cs="Arial"/>
          <w:b/>
        </w:rPr>
      </w:pPr>
      <w:r w:rsidRPr="00B440C5">
        <w:rPr>
          <w:rFonts w:ascii="Arial" w:hAnsi="Arial" w:cs="Arial"/>
          <w:b/>
        </w:rPr>
        <w:t>PENUTUP</w:t>
      </w:r>
    </w:p>
    <w:p w:rsidR="00F31301" w:rsidRPr="00B440C5" w:rsidRDefault="00F31301" w:rsidP="00B440C5">
      <w:pPr>
        <w:spacing w:after="0" w:line="360" w:lineRule="auto"/>
        <w:jc w:val="both"/>
        <w:rPr>
          <w:rFonts w:ascii="Arial" w:hAnsi="Arial" w:cs="Arial"/>
          <w:b/>
        </w:rPr>
      </w:pPr>
    </w:p>
    <w:p w:rsidR="00667BA4" w:rsidRPr="00B440C5" w:rsidRDefault="00F31301" w:rsidP="00B440C5">
      <w:pPr>
        <w:spacing w:after="0" w:line="360" w:lineRule="auto"/>
        <w:ind w:firstLine="720"/>
        <w:jc w:val="both"/>
        <w:rPr>
          <w:rFonts w:ascii="Arial" w:hAnsi="Arial" w:cs="Arial"/>
        </w:rPr>
      </w:pPr>
      <w:r w:rsidRPr="00B440C5">
        <w:rPr>
          <w:rFonts w:ascii="Arial" w:hAnsi="Arial" w:cs="Arial"/>
        </w:rPr>
        <w:t xml:space="preserve">Dokumen </w:t>
      </w:r>
      <w:r w:rsidR="00B440C5">
        <w:rPr>
          <w:rFonts w:ascii="Arial" w:hAnsi="Arial" w:cs="Arial"/>
        </w:rPr>
        <w:t xml:space="preserve">Perubahan </w:t>
      </w:r>
      <w:r w:rsidRPr="00B440C5">
        <w:rPr>
          <w:rFonts w:ascii="Arial" w:hAnsi="Arial" w:cs="Arial"/>
        </w:rPr>
        <w:t xml:space="preserve">Rencana Strategis (Renstra) Badan Kepegawaian </w:t>
      </w:r>
      <w:r w:rsidR="00B440C5" w:rsidRPr="00B440C5">
        <w:rPr>
          <w:rFonts w:ascii="Arial" w:hAnsi="Arial" w:cs="Arial"/>
        </w:rPr>
        <w:t xml:space="preserve">dan Pengembangan Sumber Daya Manusia </w:t>
      </w:r>
      <w:r w:rsidRPr="00B440C5">
        <w:rPr>
          <w:rFonts w:ascii="Arial" w:hAnsi="Arial" w:cs="Arial"/>
        </w:rPr>
        <w:t>Daerah Provinsi Kepulauan Bangka Belitung 2012-2017 merupakan penjabaran dari perencanaan strategis yang berkaitan erat dengan</w:t>
      </w:r>
      <w:r w:rsidR="00667BA4" w:rsidRPr="00B440C5">
        <w:rPr>
          <w:rFonts w:ascii="Arial" w:hAnsi="Arial" w:cs="Arial"/>
        </w:rPr>
        <w:t xml:space="preserve"> arah kebijakan, tujuan dan sasaran yang hendak dicapai dalam rentang periode lima tahun. </w:t>
      </w:r>
      <w:r w:rsidR="004E44B5" w:rsidRPr="00B440C5">
        <w:rPr>
          <w:rFonts w:ascii="Arial" w:hAnsi="Arial" w:cs="Arial"/>
        </w:rPr>
        <w:t>Renstra</w:t>
      </w:r>
      <w:r w:rsidR="00B440C5">
        <w:rPr>
          <w:rFonts w:ascii="Arial" w:hAnsi="Arial" w:cs="Arial"/>
        </w:rPr>
        <w:t xml:space="preserve"> Perubahan</w:t>
      </w:r>
      <w:r w:rsidR="004E44B5" w:rsidRPr="00B440C5">
        <w:rPr>
          <w:rFonts w:ascii="Arial" w:hAnsi="Arial" w:cs="Arial"/>
        </w:rPr>
        <w:t xml:space="preserve"> ini juga berisikan langkah-langkah strategis</w:t>
      </w:r>
      <w:r w:rsidR="00667BA4" w:rsidRPr="00B440C5">
        <w:rPr>
          <w:rFonts w:ascii="Arial" w:hAnsi="Arial" w:cs="Arial"/>
        </w:rPr>
        <w:t xml:space="preserve"> untuk mencapai tujuan dan sasaran yang telah ditetapkan sesuai dengan visi, misi serta program kerja dari Kepala </w:t>
      </w:r>
      <w:r w:rsidR="00B440C5" w:rsidRPr="00B440C5">
        <w:rPr>
          <w:rFonts w:ascii="Arial" w:hAnsi="Arial" w:cs="Arial"/>
        </w:rPr>
        <w:t xml:space="preserve">Daerah </w:t>
      </w:r>
      <w:r w:rsidR="00667BA4" w:rsidRPr="00B440C5">
        <w:rPr>
          <w:rFonts w:ascii="Arial" w:hAnsi="Arial" w:cs="Arial"/>
        </w:rPr>
        <w:t>Provinsi Kepulauan Bangka Belitung.</w:t>
      </w:r>
    </w:p>
    <w:p w:rsidR="00DC0DC4" w:rsidRPr="00B440C5" w:rsidRDefault="00DC0DC4" w:rsidP="00B440C5">
      <w:pPr>
        <w:spacing w:after="0" w:line="360" w:lineRule="auto"/>
        <w:ind w:firstLine="720"/>
        <w:jc w:val="both"/>
        <w:rPr>
          <w:rFonts w:ascii="Arial" w:hAnsi="Arial" w:cs="Arial"/>
        </w:rPr>
      </w:pPr>
      <w:r w:rsidRPr="00B440C5">
        <w:rPr>
          <w:rFonts w:ascii="Arial" w:hAnsi="Arial" w:cs="Arial"/>
        </w:rPr>
        <w:t xml:space="preserve">Perumusan dan penyusunan dokumen Renstra </w:t>
      </w:r>
      <w:r w:rsidR="00B440C5">
        <w:rPr>
          <w:rFonts w:ascii="Arial" w:hAnsi="Arial" w:cs="Arial"/>
        </w:rPr>
        <w:t xml:space="preserve">Perubahan </w:t>
      </w:r>
      <w:r w:rsidR="00B440C5" w:rsidRPr="00B440C5">
        <w:rPr>
          <w:rFonts w:ascii="Arial" w:hAnsi="Arial" w:cs="Arial"/>
        </w:rPr>
        <w:t>Badan Kepegawaian dan Pengembangan Sumber Daya Manusia Daerah Provinsi Kepulauan B</w:t>
      </w:r>
      <w:r w:rsidRPr="00B440C5">
        <w:rPr>
          <w:rFonts w:ascii="Arial" w:hAnsi="Arial" w:cs="Arial"/>
        </w:rPr>
        <w:t>a</w:t>
      </w:r>
      <w:r w:rsidR="00B440C5" w:rsidRPr="00B440C5">
        <w:rPr>
          <w:rFonts w:ascii="Arial" w:hAnsi="Arial" w:cs="Arial"/>
        </w:rPr>
        <w:t>n</w:t>
      </w:r>
      <w:r w:rsidRPr="00B440C5">
        <w:rPr>
          <w:rFonts w:ascii="Arial" w:hAnsi="Arial" w:cs="Arial"/>
        </w:rPr>
        <w:t>gka Belitung tahun 2012-2017 mengacu pada dokumen Rencana Pembangunan Jangka Menengah Daerah (RPJMD) Provinsi Kepulauan Bangka Belitung. Selain itu dokumen Renstra ini juga memperhatikan kondisi dan permasalahan pada bidang kepegawaian, serta menyesuaikan perkembangan situasi dan kondisi pelaksanaan pemerintahan khususnya kebijakan bidang kepegawaian dan peningkatan sumber daya aparatur pemerintah daerah.</w:t>
      </w:r>
    </w:p>
    <w:p w:rsidR="00DC0DC4" w:rsidRPr="00B440C5" w:rsidRDefault="00DC0DC4" w:rsidP="00B440C5">
      <w:pPr>
        <w:spacing w:after="0" w:line="360" w:lineRule="auto"/>
        <w:jc w:val="both"/>
        <w:rPr>
          <w:rFonts w:ascii="Arial" w:hAnsi="Arial" w:cs="Arial"/>
        </w:rPr>
      </w:pPr>
      <w:r w:rsidRPr="00B440C5">
        <w:t xml:space="preserve"> </w:t>
      </w:r>
      <w:r w:rsidRPr="00B440C5">
        <w:tab/>
      </w:r>
      <w:r w:rsidRPr="00B440C5">
        <w:rPr>
          <w:rFonts w:ascii="Arial" w:hAnsi="Arial" w:cs="Arial"/>
        </w:rPr>
        <w:t xml:space="preserve">Demikian Perencanaan Strategis Pembangunan Bidang </w:t>
      </w:r>
      <w:r w:rsidR="00B440C5" w:rsidRPr="00B440C5">
        <w:rPr>
          <w:rFonts w:ascii="Arial" w:hAnsi="Arial" w:cs="Arial"/>
        </w:rPr>
        <w:t xml:space="preserve">manajemen </w:t>
      </w:r>
      <w:r w:rsidRPr="00B440C5">
        <w:rPr>
          <w:rFonts w:ascii="Arial" w:hAnsi="Arial" w:cs="Arial"/>
        </w:rPr>
        <w:t xml:space="preserve">Kepegawaian </w:t>
      </w:r>
      <w:r w:rsidR="00B440C5" w:rsidRPr="00B440C5">
        <w:rPr>
          <w:rFonts w:ascii="Arial" w:hAnsi="Arial" w:cs="Arial"/>
        </w:rPr>
        <w:t xml:space="preserve">Badan Kepegawaian dan Pengembangan Sumber Daya Manusia Daerah </w:t>
      </w:r>
      <w:r w:rsidRPr="00B440C5">
        <w:rPr>
          <w:rFonts w:ascii="Arial" w:hAnsi="Arial" w:cs="Arial"/>
        </w:rPr>
        <w:t>Provinsi Kepulauan Bangka Belitung tahun 2012 – 2017 disusun, dengan harapan dapat dilaksanakan sesuai dengan rencana yang telah ditetapkan.</w:t>
      </w:r>
    </w:p>
    <w:p w:rsidR="00506CF3" w:rsidRPr="00B440C5" w:rsidRDefault="00506CF3" w:rsidP="00B440C5">
      <w:pPr>
        <w:spacing w:after="0" w:line="480" w:lineRule="auto"/>
        <w:jc w:val="both"/>
        <w:rPr>
          <w:rFonts w:ascii="Arial" w:hAnsi="Arial" w:cs="Arial"/>
        </w:rPr>
      </w:pPr>
    </w:p>
    <w:p w:rsidR="00B440C5" w:rsidRPr="00B440C5" w:rsidRDefault="00B440C5" w:rsidP="00B440C5">
      <w:pPr>
        <w:spacing w:after="0" w:line="240" w:lineRule="auto"/>
        <w:ind w:left="2880" w:firstLine="720"/>
        <w:jc w:val="both"/>
        <w:rPr>
          <w:rFonts w:ascii="Arial" w:hAnsi="Arial" w:cs="Arial"/>
        </w:rPr>
      </w:pPr>
      <w:r>
        <w:rPr>
          <w:rFonts w:ascii="Arial" w:hAnsi="Arial" w:cs="Arial"/>
        </w:rPr>
        <w:t xml:space="preserve">             </w:t>
      </w:r>
      <w:r w:rsidRPr="00B440C5">
        <w:rPr>
          <w:rFonts w:ascii="Arial" w:hAnsi="Arial" w:cs="Arial"/>
        </w:rPr>
        <w:t xml:space="preserve">Kepala Badan </w:t>
      </w:r>
    </w:p>
    <w:p w:rsidR="00B440C5" w:rsidRPr="00B440C5" w:rsidRDefault="00B440C5" w:rsidP="00B440C5">
      <w:pPr>
        <w:spacing w:after="0" w:line="240" w:lineRule="auto"/>
        <w:ind w:left="2880"/>
        <w:jc w:val="both"/>
        <w:rPr>
          <w:rFonts w:ascii="Arial" w:hAnsi="Arial" w:cs="Arial"/>
        </w:rPr>
      </w:pPr>
      <w:r>
        <w:rPr>
          <w:rFonts w:ascii="Arial" w:hAnsi="Arial" w:cs="Arial"/>
        </w:rPr>
        <w:t>Kepegawaian Dan Pengembangan SDM</w:t>
      </w:r>
      <w:r w:rsidRPr="00B440C5">
        <w:rPr>
          <w:rFonts w:ascii="Arial" w:hAnsi="Arial" w:cs="Arial"/>
        </w:rPr>
        <w:t xml:space="preserve"> Daerah</w:t>
      </w:r>
    </w:p>
    <w:p w:rsidR="00B440C5" w:rsidRPr="00B440C5" w:rsidRDefault="00B440C5" w:rsidP="00B440C5">
      <w:pPr>
        <w:spacing w:after="0" w:line="240" w:lineRule="auto"/>
        <w:ind w:left="2880" w:firstLine="720"/>
        <w:jc w:val="both"/>
        <w:rPr>
          <w:rFonts w:ascii="Arial" w:hAnsi="Arial" w:cs="Arial"/>
        </w:rPr>
      </w:pPr>
      <w:r w:rsidRPr="00B440C5">
        <w:rPr>
          <w:rFonts w:ascii="Arial" w:hAnsi="Arial" w:cs="Arial"/>
        </w:rPr>
        <w:t>Provinsi Kepulauan Bangka Belitung,</w:t>
      </w:r>
    </w:p>
    <w:p w:rsidR="00B440C5" w:rsidRPr="00B440C5" w:rsidRDefault="00B440C5" w:rsidP="00B440C5">
      <w:pPr>
        <w:spacing w:after="0" w:line="240" w:lineRule="auto"/>
        <w:ind w:left="2880" w:firstLine="720"/>
        <w:jc w:val="both"/>
        <w:rPr>
          <w:rFonts w:ascii="Arial" w:hAnsi="Arial" w:cs="Arial"/>
        </w:rPr>
      </w:pPr>
    </w:p>
    <w:p w:rsidR="00B440C5" w:rsidRPr="00B440C5" w:rsidRDefault="00B440C5" w:rsidP="00B440C5">
      <w:pPr>
        <w:spacing w:after="0" w:line="240" w:lineRule="auto"/>
        <w:ind w:left="2880" w:firstLine="720"/>
        <w:jc w:val="both"/>
        <w:rPr>
          <w:rFonts w:ascii="Arial" w:hAnsi="Arial" w:cs="Arial"/>
        </w:rPr>
      </w:pPr>
    </w:p>
    <w:p w:rsidR="00B440C5" w:rsidRPr="00B440C5" w:rsidRDefault="00B440C5" w:rsidP="00B440C5">
      <w:pPr>
        <w:spacing w:after="0" w:line="240" w:lineRule="auto"/>
        <w:ind w:left="2880" w:firstLine="720"/>
        <w:jc w:val="both"/>
        <w:rPr>
          <w:rFonts w:ascii="Arial" w:hAnsi="Arial" w:cs="Arial"/>
        </w:rPr>
      </w:pPr>
    </w:p>
    <w:p w:rsidR="00B440C5" w:rsidRPr="00B440C5" w:rsidRDefault="00B440C5" w:rsidP="00B440C5">
      <w:pPr>
        <w:spacing w:after="0" w:line="240" w:lineRule="auto"/>
        <w:ind w:left="2880" w:firstLine="720"/>
        <w:jc w:val="both"/>
        <w:rPr>
          <w:rFonts w:ascii="Arial" w:hAnsi="Arial" w:cs="Arial"/>
        </w:rPr>
      </w:pPr>
    </w:p>
    <w:p w:rsidR="00B440C5" w:rsidRPr="00B440C5" w:rsidRDefault="00B440C5" w:rsidP="00B440C5">
      <w:pPr>
        <w:spacing w:after="0" w:line="240" w:lineRule="auto"/>
        <w:ind w:left="2880" w:firstLine="720"/>
        <w:jc w:val="both"/>
        <w:rPr>
          <w:rFonts w:ascii="Arial" w:hAnsi="Arial" w:cs="Arial"/>
          <w:b/>
        </w:rPr>
      </w:pPr>
      <w:r w:rsidRPr="00B440C5">
        <w:rPr>
          <w:rFonts w:ascii="Arial" w:hAnsi="Arial" w:cs="Arial"/>
          <w:b/>
        </w:rPr>
        <w:t xml:space="preserve">    Drs. H. SAHIRMAN, M.Si.</w:t>
      </w:r>
    </w:p>
    <w:p w:rsidR="00B440C5" w:rsidRPr="00B440C5" w:rsidRDefault="00B440C5" w:rsidP="00B440C5">
      <w:pPr>
        <w:spacing w:after="0" w:line="240" w:lineRule="auto"/>
        <w:ind w:left="2880" w:firstLine="720"/>
        <w:jc w:val="both"/>
        <w:rPr>
          <w:rFonts w:ascii="Arial" w:hAnsi="Arial" w:cs="Arial"/>
        </w:rPr>
      </w:pPr>
      <w:r>
        <w:rPr>
          <w:rFonts w:ascii="Arial" w:hAnsi="Arial" w:cs="Arial"/>
        </w:rPr>
        <w:t xml:space="preserve">   </w:t>
      </w:r>
      <w:r w:rsidRPr="00B440C5">
        <w:rPr>
          <w:rFonts w:ascii="Arial" w:hAnsi="Arial" w:cs="Arial"/>
        </w:rPr>
        <w:t>PEMBINA UTAMA MADYA</w:t>
      </w:r>
    </w:p>
    <w:p w:rsidR="00B440C5" w:rsidRPr="00B440C5" w:rsidRDefault="00B440C5" w:rsidP="00B440C5">
      <w:pPr>
        <w:spacing w:after="0" w:line="240" w:lineRule="auto"/>
        <w:ind w:left="2880" w:firstLine="720"/>
        <w:jc w:val="both"/>
        <w:rPr>
          <w:rFonts w:ascii="Arial" w:hAnsi="Arial" w:cs="Arial"/>
        </w:rPr>
      </w:pPr>
      <w:r>
        <w:rPr>
          <w:rFonts w:ascii="Arial" w:hAnsi="Arial" w:cs="Arial"/>
        </w:rPr>
        <w:t xml:space="preserve">   </w:t>
      </w:r>
      <w:r w:rsidRPr="00B440C5">
        <w:rPr>
          <w:rFonts w:ascii="Arial" w:hAnsi="Arial" w:cs="Arial"/>
        </w:rPr>
        <w:t>NIP. 19610815 199103 1 006</w:t>
      </w:r>
    </w:p>
    <w:sectPr w:rsidR="00B440C5" w:rsidRPr="00B440C5" w:rsidSect="00EA62B9">
      <w:headerReference w:type="default" r:id="rId8"/>
      <w:footerReference w:type="default" r:id="rId9"/>
      <w:pgSz w:w="11906" w:h="16838" w:code="9"/>
      <w:pgMar w:top="2268" w:right="1701" w:bottom="1701" w:left="2268" w:header="851" w:footer="567" w:gutter="0"/>
      <w:pgNumType w:start="5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BC4" w:rsidRDefault="00490BC4" w:rsidP="0015497F">
      <w:pPr>
        <w:spacing w:after="0" w:line="240" w:lineRule="auto"/>
      </w:pPr>
      <w:r>
        <w:separator/>
      </w:r>
    </w:p>
  </w:endnote>
  <w:endnote w:type="continuationSeparator" w:id="0">
    <w:p w:rsidR="00490BC4" w:rsidRDefault="00490BC4" w:rsidP="00154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87821"/>
      <w:docPartObj>
        <w:docPartGallery w:val="Page Numbers (Bottom of Page)"/>
        <w:docPartUnique/>
      </w:docPartObj>
    </w:sdtPr>
    <w:sdtEndPr/>
    <w:sdtContent>
      <w:p w:rsidR="00000C8F" w:rsidRDefault="00A67826">
        <w:pPr>
          <w:pStyle w:val="Footer"/>
          <w:jc w:val="center"/>
        </w:pPr>
        <w:r>
          <w:fldChar w:fldCharType="begin"/>
        </w:r>
        <w:r>
          <w:instrText xml:space="preserve"> PAGE   \* MERGEFORMAT </w:instrText>
        </w:r>
        <w:r>
          <w:fldChar w:fldCharType="separate"/>
        </w:r>
        <w:r w:rsidR="005D2CA9">
          <w:rPr>
            <w:noProof/>
          </w:rPr>
          <w:t>56</w:t>
        </w:r>
        <w:r>
          <w:rPr>
            <w:noProof/>
          </w:rPr>
          <w:fldChar w:fldCharType="end"/>
        </w:r>
      </w:p>
    </w:sdtContent>
  </w:sdt>
  <w:p w:rsidR="00000C8F" w:rsidRDefault="00000C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BC4" w:rsidRDefault="00490BC4" w:rsidP="0015497F">
      <w:pPr>
        <w:spacing w:after="0" w:line="240" w:lineRule="auto"/>
      </w:pPr>
      <w:r>
        <w:separator/>
      </w:r>
    </w:p>
  </w:footnote>
  <w:footnote w:type="continuationSeparator" w:id="0">
    <w:p w:rsidR="00490BC4" w:rsidRDefault="00490BC4" w:rsidP="001549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919"/>
      <w:gridCol w:w="1248"/>
    </w:tblGrid>
    <w:tr w:rsidR="0015497F" w:rsidRPr="00C04F44" w:rsidTr="007C78BA">
      <w:trPr>
        <w:trHeight w:val="288"/>
      </w:trPr>
      <w:tc>
        <w:tcPr>
          <w:tcW w:w="6919" w:type="dxa"/>
        </w:tcPr>
        <w:p w:rsidR="0015497F" w:rsidRPr="002C36E0" w:rsidRDefault="00B440C5" w:rsidP="007C78BA">
          <w:pPr>
            <w:pStyle w:val="Header"/>
            <w:jc w:val="right"/>
            <w:rPr>
              <w:rFonts w:ascii="Arial" w:eastAsia="Times New Roman" w:hAnsi="Arial" w:cs="Arial"/>
              <w:sz w:val="16"/>
              <w:szCs w:val="16"/>
            </w:rPr>
          </w:pPr>
          <w:r w:rsidRPr="002C36E0">
            <w:rPr>
              <w:rFonts w:ascii="Arial" w:eastAsia="Times New Roman" w:hAnsi="Arial" w:cs="Arial"/>
              <w:sz w:val="16"/>
              <w:szCs w:val="16"/>
            </w:rPr>
            <w:t xml:space="preserve">RENCANA STRATEGIS </w:t>
          </w:r>
          <w:r>
            <w:rPr>
              <w:rFonts w:ascii="Arial" w:eastAsia="Times New Roman" w:hAnsi="Arial" w:cs="Arial"/>
              <w:sz w:val="16"/>
              <w:szCs w:val="16"/>
            </w:rPr>
            <w:t>(RENSTRA) PERUBAHAN  BKPSDMD</w:t>
          </w:r>
          <w:r w:rsidRPr="002C36E0">
            <w:rPr>
              <w:rFonts w:ascii="Arial" w:eastAsia="Times New Roman" w:hAnsi="Arial" w:cs="Arial"/>
              <w:sz w:val="16"/>
              <w:szCs w:val="16"/>
            </w:rPr>
            <w:t xml:space="preserve"> PROV. KEP. BABEL</w:t>
          </w:r>
        </w:p>
      </w:tc>
      <w:tc>
        <w:tcPr>
          <w:tcW w:w="1248" w:type="dxa"/>
          <w:shd w:val="clear" w:color="auto" w:fill="auto"/>
        </w:tcPr>
        <w:p w:rsidR="0015497F" w:rsidRPr="002C36E0" w:rsidRDefault="0015497F" w:rsidP="007C78BA">
          <w:pPr>
            <w:pStyle w:val="Header"/>
            <w:rPr>
              <w:rFonts w:ascii="Arial" w:eastAsia="Times New Roman" w:hAnsi="Arial" w:cs="Arial"/>
              <w:b/>
              <w:bCs/>
              <w:sz w:val="20"/>
              <w:szCs w:val="20"/>
            </w:rPr>
          </w:pPr>
          <w:r w:rsidRPr="002C36E0">
            <w:rPr>
              <w:rFonts w:ascii="Arial" w:eastAsia="Times New Roman" w:hAnsi="Arial" w:cs="Arial"/>
              <w:b/>
              <w:bCs/>
              <w:sz w:val="20"/>
              <w:szCs w:val="20"/>
            </w:rPr>
            <w:t>2012-2017</w:t>
          </w:r>
        </w:p>
      </w:tc>
    </w:tr>
  </w:tbl>
  <w:p w:rsidR="0015497F" w:rsidRDefault="0015497F" w:rsidP="0015497F">
    <w:pPr>
      <w:pStyle w:val="Header"/>
    </w:pPr>
  </w:p>
  <w:p w:rsidR="0015497F" w:rsidRDefault="001549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E05CD"/>
    <w:multiLevelType w:val="hybridMultilevel"/>
    <w:tmpl w:val="78C45A8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67A27235"/>
    <w:multiLevelType w:val="hybridMultilevel"/>
    <w:tmpl w:val="519AE3F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ECB"/>
    <w:rsid w:val="00000C8F"/>
    <w:rsid w:val="0001513E"/>
    <w:rsid w:val="000A2DB2"/>
    <w:rsid w:val="000C0B1A"/>
    <w:rsid w:val="000E68F0"/>
    <w:rsid w:val="000F4F7A"/>
    <w:rsid w:val="0015497F"/>
    <w:rsid w:val="001B2E23"/>
    <w:rsid w:val="001C1496"/>
    <w:rsid w:val="001C3C9C"/>
    <w:rsid w:val="00203EED"/>
    <w:rsid w:val="002579FE"/>
    <w:rsid w:val="00292F71"/>
    <w:rsid w:val="003F517B"/>
    <w:rsid w:val="00473286"/>
    <w:rsid w:val="00490BC4"/>
    <w:rsid w:val="004E44B5"/>
    <w:rsid w:val="00500A33"/>
    <w:rsid w:val="00501D68"/>
    <w:rsid w:val="00506CF3"/>
    <w:rsid w:val="00540BBD"/>
    <w:rsid w:val="00542297"/>
    <w:rsid w:val="00543E12"/>
    <w:rsid w:val="005C37D7"/>
    <w:rsid w:val="005D2CA9"/>
    <w:rsid w:val="00667BA4"/>
    <w:rsid w:val="00680A03"/>
    <w:rsid w:val="006F2AF4"/>
    <w:rsid w:val="00783B7A"/>
    <w:rsid w:val="007B136E"/>
    <w:rsid w:val="007B2949"/>
    <w:rsid w:val="008054A9"/>
    <w:rsid w:val="00814458"/>
    <w:rsid w:val="008B0F34"/>
    <w:rsid w:val="00933A05"/>
    <w:rsid w:val="00A51F8C"/>
    <w:rsid w:val="00A62EAE"/>
    <w:rsid w:val="00A67826"/>
    <w:rsid w:val="00A812FC"/>
    <w:rsid w:val="00B440C5"/>
    <w:rsid w:val="00B57C12"/>
    <w:rsid w:val="00BA6443"/>
    <w:rsid w:val="00BB2E29"/>
    <w:rsid w:val="00BC1E69"/>
    <w:rsid w:val="00BE7F84"/>
    <w:rsid w:val="00C2000D"/>
    <w:rsid w:val="00C5300B"/>
    <w:rsid w:val="00C62636"/>
    <w:rsid w:val="00C65ECB"/>
    <w:rsid w:val="00D911D5"/>
    <w:rsid w:val="00DC0DC4"/>
    <w:rsid w:val="00E16C12"/>
    <w:rsid w:val="00E60247"/>
    <w:rsid w:val="00E64747"/>
    <w:rsid w:val="00E726DF"/>
    <w:rsid w:val="00EA5FE2"/>
    <w:rsid w:val="00EA62B9"/>
    <w:rsid w:val="00ED17AA"/>
    <w:rsid w:val="00ED38DB"/>
    <w:rsid w:val="00ED7319"/>
    <w:rsid w:val="00F31301"/>
    <w:rsid w:val="00F427CD"/>
    <w:rsid w:val="00FF74B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73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549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497F"/>
  </w:style>
  <w:style w:type="paragraph" w:styleId="Footer">
    <w:name w:val="footer"/>
    <w:basedOn w:val="Normal"/>
    <w:link w:val="FooterChar"/>
    <w:uiPriority w:val="99"/>
    <w:unhideWhenUsed/>
    <w:rsid w:val="001549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497F"/>
  </w:style>
  <w:style w:type="paragraph" w:styleId="ListParagraph">
    <w:name w:val="List Paragraph"/>
    <w:basedOn w:val="Normal"/>
    <w:uiPriority w:val="34"/>
    <w:qFormat/>
    <w:rsid w:val="003F517B"/>
    <w:pPr>
      <w:ind w:left="720"/>
      <w:contextualSpacing/>
    </w:pPr>
  </w:style>
  <w:style w:type="paragraph" w:customStyle="1" w:styleId="Default">
    <w:name w:val="Default"/>
    <w:rsid w:val="00DC0DC4"/>
    <w:pPr>
      <w:autoSpaceDE w:val="0"/>
      <w:autoSpaceDN w:val="0"/>
      <w:adjustRightInd w:val="0"/>
      <w:spacing w:after="0" w:line="240" w:lineRule="auto"/>
    </w:pPr>
    <w:rPr>
      <w:rFonts w:ascii="Bookman Old Style" w:hAnsi="Bookman Old Style" w:cs="Bookman Old Style"/>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73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549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497F"/>
  </w:style>
  <w:style w:type="paragraph" w:styleId="Footer">
    <w:name w:val="footer"/>
    <w:basedOn w:val="Normal"/>
    <w:link w:val="FooterChar"/>
    <w:uiPriority w:val="99"/>
    <w:unhideWhenUsed/>
    <w:rsid w:val="001549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497F"/>
  </w:style>
  <w:style w:type="paragraph" w:styleId="ListParagraph">
    <w:name w:val="List Paragraph"/>
    <w:basedOn w:val="Normal"/>
    <w:uiPriority w:val="34"/>
    <w:qFormat/>
    <w:rsid w:val="003F517B"/>
    <w:pPr>
      <w:ind w:left="720"/>
      <w:contextualSpacing/>
    </w:pPr>
  </w:style>
  <w:style w:type="paragraph" w:customStyle="1" w:styleId="Default">
    <w:name w:val="Default"/>
    <w:rsid w:val="00DC0DC4"/>
    <w:pPr>
      <w:autoSpaceDE w:val="0"/>
      <w:autoSpaceDN w:val="0"/>
      <w:adjustRightInd w:val="0"/>
      <w:spacing w:after="0" w:line="240" w:lineRule="auto"/>
    </w:pPr>
    <w:rPr>
      <w:rFonts w:ascii="Bookman Old Style" w:hAnsi="Bookman Old Style" w:cs="Bookman Old Styl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233</Words>
  <Characters>1331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4739</dc:creator>
  <cp:lastModifiedBy>ismail - [2010]</cp:lastModifiedBy>
  <cp:revision>5</cp:revision>
  <cp:lastPrinted>2016-02-10T02:58:00Z</cp:lastPrinted>
  <dcterms:created xsi:type="dcterms:W3CDTF">2017-11-13T07:51:00Z</dcterms:created>
  <dcterms:modified xsi:type="dcterms:W3CDTF">2017-11-28T02:50:00Z</dcterms:modified>
</cp:coreProperties>
</file>